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E1" w:rsidRPr="00837CE1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ANEXO III - MODELO DE PROPOSTA COMERCIAL</w:t>
      </w:r>
    </w:p>
    <w:p w:rsidR="00837CE1" w:rsidRPr="00837CE1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t-BR"/>
        </w:rPr>
        <w:t>LOGOMARCA DA PROPONENTE</w:t>
      </w:r>
    </w:p>
    <w:p w:rsidR="00837CE1" w:rsidRPr="00837CE1" w:rsidRDefault="00837CE1" w:rsidP="00837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37CE1" w:rsidRPr="00837CE1" w:rsidRDefault="00837CE1" w:rsidP="00837CE1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À Justiça Federal na Paraíba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CNPJ/MF: 05.433.643/0001-42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Processo SEI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: </w:t>
      </w:r>
      <w:r w:rsidR="00316D1D" w:rsidRPr="00316D1D">
        <w:rPr>
          <w:rFonts w:ascii="Times New Roman" w:eastAsia="Times New Roman" w:hAnsi="Times New Roman" w:cs="Times New Roman"/>
          <w:sz w:val="16"/>
          <w:szCs w:val="16"/>
          <w:lang w:eastAsia="pt-BR"/>
        </w:rPr>
        <w:t>0004327-82.2024.4.05.7400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I - IDENTIFICAÇÃO DA EMPRESA: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Razão Social: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CNPJ: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Endereço: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Telefone: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E-mail: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II – ESPECIFICAÇÃO DO OBJETO E PREÇO: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O objeto da proposta é a 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contr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t-BR"/>
        </w:rPr>
        <w:t xml:space="preserve">atação de seguro total de veículos 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(recém-chegados e não segurados) 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t-BR"/>
        </w:rPr>
        <w:t>da Justiça Federal na Paraíba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,</w:t>
      </w: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conforme descrição resumida abaixo:</w:t>
      </w:r>
    </w:p>
    <w:tbl>
      <w:tblPr>
        <w:tblStyle w:val="Tabelacomgrade"/>
        <w:tblW w:w="9498" w:type="dxa"/>
        <w:tblInd w:w="-459" w:type="dxa"/>
        <w:tblLayout w:type="fixed"/>
        <w:tblLook w:val="04A0"/>
      </w:tblPr>
      <w:tblGrid>
        <w:gridCol w:w="709"/>
        <w:gridCol w:w="2268"/>
        <w:gridCol w:w="1134"/>
        <w:gridCol w:w="851"/>
        <w:gridCol w:w="1259"/>
        <w:gridCol w:w="1859"/>
        <w:gridCol w:w="1418"/>
      </w:tblGrid>
      <w:tr w:rsidR="00837CE1" w:rsidRPr="00837CE1" w:rsidTr="008A08C2">
        <w:tc>
          <w:tcPr>
            <w:tcW w:w="709" w:type="dxa"/>
            <w:vAlign w:val="center"/>
          </w:tcPr>
          <w:p w:rsidR="00837CE1" w:rsidRPr="00837CE1" w:rsidRDefault="00837CE1" w:rsidP="00837CE1">
            <w:pPr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402" w:type="dxa"/>
            <w:gridSpan w:val="2"/>
            <w:vAlign w:val="center"/>
          </w:tcPr>
          <w:p w:rsidR="00837CE1" w:rsidRPr="00837CE1" w:rsidRDefault="00837CE1" w:rsidP="00837CE1">
            <w:pPr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851" w:type="dxa"/>
            <w:vAlign w:val="center"/>
          </w:tcPr>
          <w:p w:rsidR="00837CE1" w:rsidRPr="00837CE1" w:rsidRDefault="00837CE1" w:rsidP="009263AD">
            <w:pPr>
              <w:ind w:left="-108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259" w:type="dxa"/>
            <w:vAlign w:val="center"/>
          </w:tcPr>
          <w:p w:rsidR="00837CE1" w:rsidRPr="00837CE1" w:rsidRDefault="00837CE1" w:rsidP="00837CE1">
            <w:pPr>
              <w:ind w:left="-68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859" w:type="dxa"/>
            <w:vAlign w:val="center"/>
          </w:tcPr>
          <w:p w:rsidR="00837CE1" w:rsidRPr="00837CE1" w:rsidRDefault="00837CE1" w:rsidP="00837CE1">
            <w:pPr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PREÇO UNITÁRIO </w:t>
            </w:r>
          </w:p>
        </w:tc>
        <w:tc>
          <w:tcPr>
            <w:tcW w:w="1418" w:type="dxa"/>
            <w:vAlign w:val="center"/>
          </w:tcPr>
          <w:p w:rsidR="00837CE1" w:rsidRPr="00837CE1" w:rsidRDefault="00837CE1" w:rsidP="00837CE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PREÇO TOTAL</w:t>
            </w:r>
          </w:p>
        </w:tc>
      </w:tr>
      <w:tr w:rsidR="008A08C2" w:rsidRPr="00837CE1" w:rsidTr="00A422A0">
        <w:tc>
          <w:tcPr>
            <w:tcW w:w="709" w:type="dxa"/>
            <w:vAlign w:val="center"/>
          </w:tcPr>
          <w:p w:rsidR="008A08C2" w:rsidRPr="00837CE1" w:rsidRDefault="008A08C2" w:rsidP="00837CE1">
            <w:pPr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gramStart"/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268" w:type="dxa"/>
            <w:vAlign w:val="center"/>
          </w:tcPr>
          <w:p w:rsidR="008A08C2" w:rsidRPr="00A07A74" w:rsidRDefault="008A08C2" w:rsidP="00A07A74">
            <w:pPr>
              <w:pStyle w:val="textojustificado"/>
              <w:spacing w:before="120" w:beforeAutospacing="0" w:after="120" w:afterAutospacing="0"/>
              <w:ind w:left="34" w:right="120"/>
              <w:jc w:val="both"/>
              <w:rPr>
                <w:sz w:val="16"/>
                <w:szCs w:val="16"/>
              </w:rPr>
            </w:pPr>
            <w:r w:rsidRPr="00A07A74">
              <w:rPr>
                <w:color w:val="000000"/>
                <w:sz w:val="16"/>
                <w:szCs w:val="16"/>
                <w:shd w:val="clear" w:color="auto" w:fill="FFFFFF"/>
              </w:rPr>
              <w:t xml:space="preserve">Contratação de seguro total para </w:t>
            </w:r>
            <w:proofErr w:type="gramStart"/>
            <w:r w:rsidR="00316D1D">
              <w:rPr>
                <w:color w:val="000000"/>
                <w:sz w:val="16"/>
                <w:szCs w:val="16"/>
                <w:shd w:val="clear" w:color="auto" w:fill="FFFFFF"/>
              </w:rPr>
              <w:t>02 (dois)</w:t>
            </w:r>
            <w:r w:rsidRPr="00A07A74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316D1D">
              <w:rPr>
                <w:color w:val="000000"/>
                <w:sz w:val="16"/>
                <w:szCs w:val="16"/>
                <w:shd w:val="clear" w:color="auto" w:fill="FFFFFF"/>
              </w:rPr>
              <w:t xml:space="preserve">Toyota </w:t>
            </w:r>
            <w:proofErr w:type="spellStart"/>
            <w:r w:rsidR="00316D1D">
              <w:rPr>
                <w:color w:val="000000"/>
                <w:sz w:val="16"/>
                <w:szCs w:val="16"/>
                <w:shd w:val="clear" w:color="auto" w:fill="FFFFFF"/>
              </w:rPr>
              <w:t>Corolla</w:t>
            </w:r>
            <w:proofErr w:type="spellEnd"/>
            <w:proofErr w:type="gramEnd"/>
            <w:r w:rsidR="00316D1D">
              <w:rPr>
                <w:color w:val="000000"/>
                <w:sz w:val="16"/>
                <w:szCs w:val="16"/>
                <w:shd w:val="clear" w:color="auto" w:fill="FFFFFF"/>
              </w:rPr>
              <w:t xml:space="preserve"> XEI</w:t>
            </w:r>
            <w:r w:rsidR="00AE1E57">
              <w:rPr>
                <w:color w:val="000000"/>
                <w:sz w:val="16"/>
                <w:szCs w:val="16"/>
                <w:shd w:val="clear" w:color="auto" w:fill="FFFFFF"/>
              </w:rPr>
              <w:t>, zero km,</w:t>
            </w:r>
            <w:r w:rsidRPr="00A07A74">
              <w:rPr>
                <w:color w:val="000000"/>
                <w:sz w:val="16"/>
                <w:szCs w:val="16"/>
                <w:shd w:val="clear" w:color="auto" w:fill="FFFFFF"/>
              </w:rPr>
              <w:t xml:space="preserve"> especificados no Anexo II (</w:t>
            </w:r>
            <w:proofErr w:type="spellStart"/>
            <w:r w:rsidRPr="00A07A74">
              <w:rPr>
                <w:color w:val="000000"/>
                <w:sz w:val="16"/>
                <w:szCs w:val="16"/>
                <w:shd w:val="clear" w:color="auto" w:fill="FFFFFF"/>
              </w:rPr>
              <w:t>doc</w:t>
            </w:r>
            <w:proofErr w:type="spellEnd"/>
            <w:r w:rsidRPr="00A07A74">
              <w:rPr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316D1D" w:rsidRPr="00316D1D">
              <w:rPr>
                <w:color w:val="000000"/>
                <w:sz w:val="16"/>
                <w:szCs w:val="16"/>
                <w:shd w:val="clear" w:color="auto" w:fill="FFFFFF"/>
              </w:rPr>
              <w:t>4745826</w:t>
            </w:r>
            <w:r w:rsidRPr="00A07A74">
              <w:rPr>
                <w:color w:val="000000"/>
                <w:sz w:val="16"/>
                <w:szCs w:val="16"/>
                <w:shd w:val="clear" w:color="auto" w:fill="FFFFFF"/>
              </w:rPr>
              <w:t>), cobertura compreensiva incluindo:</w:t>
            </w:r>
          </w:p>
          <w:p w:rsidR="008A08C2" w:rsidRPr="00A422A0" w:rsidRDefault="008A08C2" w:rsidP="00A07A74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sz w:val="14"/>
                <w:szCs w:val="14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-Casco</w:t>
            </w: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br/>
              <w:t>-Danos Materiais (150.000,00)</w:t>
            </w:r>
          </w:p>
          <w:p w:rsidR="008A08C2" w:rsidRPr="00A422A0" w:rsidRDefault="008A08C2" w:rsidP="00A07A74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sz w:val="14"/>
                <w:szCs w:val="14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-Danos Corporais (150.000,00)</w:t>
            </w:r>
          </w:p>
          <w:p w:rsidR="008A08C2" w:rsidRPr="00A422A0" w:rsidRDefault="008A08C2" w:rsidP="00A07A74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sz w:val="14"/>
                <w:szCs w:val="14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-APP Morte (15.000,00)</w:t>
            </w:r>
          </w:p>
          <w:p w:rsidR="008A08C2" w:rsidRPr="00A422A0" w:rsidRDefault="008A08C2" w:rsidP="00A07A74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sz w:val="14"/>
                <w:szCs w:val="14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-APP Invalidez (15.000,00)</w:t>
            </w:r>
          </w:p>
          <w:p w:rsidR="008A08C2" w:rsidRPr="00A422A0" w:rsidRDefault="008A08C2" w:rsidP="008A08C2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-Assistência 24h (</w:t>
            </w:r>
            <w:proofErr w:type="gramStart"/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100 Km</w:t>
            </w:r>
            <w:proofErr w:type="gramEnd"/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)</w:t>
            </w:r>
          </w:p>
          <w:p w:rsidR="008A08C2" w:rsidRPr="00A422A0" w:rsidRDefault="008A08C2" w:rsidP="008A08C2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sz w:val="14"/>
                <w:szCs w:val="14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</w:t>
            </w:r>
            <w:proofErr w:type="gramStart"/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Vidros Especial</w:t>
            </w:r>
            <w:proofErr w:type="gramEnd"/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:rsidR="008A08C2" w:rsidRPr="00A422A0" w:rsidRDefault="008A08C2" w:rsidP="008A08C2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-Assistência 24 (vinte e quatro) horas (</w:t>
            </w:r>
            <w:proofErr w:type="gramStart"/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100km</w:t>
            </w:r>
            <w:proofErr w:type="gramEnd"/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)</w:t>
            </w:r>
          </w:p>
          <w:p w:rsidR="008A08C2" w:rsidRPr="008A08C2" w:rsidRDefault="008A08C2" w:rsidP="008A08C2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8A08C2" w:rsidRPr="00A422A0" w:rsidRDefault="008A08C2" w:rsidP="00316D1D">
            <w:pPr>
              <w:pStyle w:val="textojustificado"/>
              <w:spacing w:before="0" w:beforeAutospacing="0" w:after="0" w:afterAutospacing="0"/>
              <w:ind w:left="-108" w:right="-108"/>
              <w:jc w:val="center"/>
              <w:rPr>
                <w:b/>
                <w:color w:val="FF0000"/>
                <w:sz w:val="16"/>
                <w:szCs w:val="16"/>
                <w:shd w:val="clear" w:color="auto" w:fill="FFFFFF"/>
              </w:rPr>
            </w:pPr>
            <w:r w:rsidRPr="00A422A0">
              <w:rPr>
                <w:b/>
                <w:color w:val="FF0000"/>
                <w:sz w:val="16"/>
                <w:szCs w:val="16"/>
                <w:shd w:val="clear" w:color="auto" w:fill="FFFFFF"/>
              </w:rPr>
              <w:t>FRANQUIAS</w:t>
            </w:r>
          </w:p>
          <w:p w:rsidR="008A08C2" w:rsidRPr="00A422A0" w:rsidRDefault="008A08C2" w:rsidP="008A08C2">
            <w:pPr>
              <w:pStyle w:val="textojustificado"/>
              <w:spacing w:before="0" w:beforeAutospacing="0" w:after="0" w:afterAutospacing="0"/>
              <w:ind w:right="-108"/>
              <w:jc w:val="both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A422A0" w:rsidRDefault="00A422A0" w:rsidP="008A08C2">
            <w:pPr>
              <w:pStyle w:val="textojustificado"/>
              <w:spacing w:before="0" w:beforeAutospacing="0" w:after="0" w:afterAutospacing="0"/>
              <w:ind w:right="-108"/>
              <w:jc w:val="both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A422A0" w:rsidRDefault="00A422A0" w:rsidP="008A08C2">
            <w:pPr>
              <w:pStyle w:val="textojustificado"/>
              <w:spacing w:before="0" w:beforeAutospacing="0" w:after="0" w:afterAutospacing="0"/>
              <w:ind w:right="-108"/>
              <w:jc w:val="both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A422A0" w:rsidRDefault="00A422A0" w:rsidP="008A08C2">
            <w:pPr>
              <w:pStyle w:val="textojustificado"/>
              <w:spacing w:before="0" w:beforeAutospacing="0" w:after="0" w:afterAutospacing="0"/>
              <w:ind w:right="-108"/>
              <w:jc w:val="both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A422A0" w:rsidRDefault="00A422A0" w:rsidP="008A08C2">
            <w:pPr>
              <w:pStyle w:val="textojustificado"/>
              <w:spacing w:before="0" w:beforeAutospacing="0" w:after="0" w:afterAutospacing="0"/>
              <w:ind w:right="-108"/>
              <w:jc w:val="both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316D1D" w:rsidRPr="00316D1D" w:rsidRDefault="00316D1D" w:rsidP="00316D1D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A422A0" w:rsidRPr="00316D1D" w:rsidRDefault="00A422A0" w:rsidP="008A08C2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8A08C2" w:rsidRPr="00316D1D" w:rsidRDefault="00A422A0" w:rsidP="008A08C2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8A08C2" w:rsidRPr="00316D1D" w:rsidRDefault="00A422A0" w:rsidP="008A08C2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8A08C2" w:rsidRPr="00316D1D" w:rsidRDefault="00A422A0" w:rsidP="008A08C2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8A08C2" w:rsidRPr="00316D1D" w:rsidRDefault="00A422A0" w:rsidP="00A422A0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A422A0" w:rsidRPr="00316D1D" w:rsidRDefault="00A422A0" w:rsidP="00A422A0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A422A0" w:rsidRPr="00316D1D" w:rsidRDefault="00A422A0" w:rsidP="00A422A0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8A08C2" w:rsidRPr="00837CE1" w:rsidRDefault="008A08C2" w:rsidP="00A422A0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A08C2" w:rsidRPr="00837CE1" w:rsidRDefault="008A08C2" w:rsidP="00837CE1">
            <w:pPr>
              <w:spacing w:before="100" w:beforeAutospacing="1" w:after="100" w:afterAutospacing="1"/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Unid</w:t>
            </w:r>
            <w:proofErr w:type="spellEnd"/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259" w:type="dxa"/>
            <w:vAlign w:val="center"/>
          </w:tcPr>
          <w:p w:rsidR="008A08C2" w:rsidRPr="00837CE1" w:rsidRDefault="008A08C2" w:rsidP="00837CE1">
            <w:pPr>
              <w:spacing w:before="100" w:beforeAutospacing="1" w:after="100" w:afterAutospacing="1"/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gramStart"/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859" w:type="dxa"/>
            <w:vAlign w:val="center"/>
          </w:tcPr>
          <w:p w:rsidR="008A08C2" w:rsidRPr="00837CE1" w:rsidRDefault="008A08C2" w:rsidP="00837CE1">
            <w:pPr>
              <w:ind w:right="-71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1418" w:type="dxa"/>
            <w:vAlign w:val="center"/>
          </w:tcPr>
          <w:p w:rsidR="008A08C2" w:rsidRPr="00837CE1" w:rsidRDefault="008A08C2" w:rsidP="00837CE1">
            <w:pPr>
              <w:ind w:right="-10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BA516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R$</w:t>
            </w:r>
          </w:p>
        </w:tc>
      </w:tr>
    </w:tbl>
    <w:p w:rsidR="00BA516C" w:rsidRPr="00BA516C" w:rsidRDefault="00BA516C" w:rsidP="00BA516C">
      <w:pPr>
        <w:spacing w:before="100" w:beforeAutospacing="1" w:after="100" w:afterAutospacing="1" w:line="240" w:lineRule="auto"/>
        <w:ind w:left="-567" w:right="-427"/>
        <w:jc w:val="right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t-BR"/>
        </w:rPr>
      </w:pPr>
      <w:r w:rsidRPr="00BA516C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t-BR"/>
        </w:rPr>
        <w:t>(VALOR TOTAL POR EXTENSO)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III – PRAZOS </w:t>
      </w:r>
    </w:p>
    <w:p w:rsid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Prazo de cobertura: até 09 de julho de 2025</w:t>
      </w:r>
    </w:p>
    <w:p w:rsidR="00253FE9" w:rsidRPr="00837CE1" w:rsidRDefault="00253FE9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253FE9">
        <w:rPr>
          <w:rFonts w:ascii="Times New Roman" w:eastAsia="Times New Roman" w:hAnsi="Times New Roman" w:cs="Times New Roman"/>
          <w:sz w:val="16"/>
          <w:szCs w:val="16"/>
          <w:lang w:eastAsia="pt-BR"/>
        </w:rPr>
        <w:t>Prazos diversos: conforme estabelecidos pela Superintendência de Seguros Privados (SUSEP)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Garantia: Autorização de funcionamento</w:t>
      </w:r>
      <w:r w:rsidR="00F4115B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da seguradora</w:t>
      </w: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, conforme o art. 74 do Decreto-Lei 73 de 21 de novembro de 1966</w:t>
      </w:r>
      <w:r w:rsidR="00F4115B">
        <w:rPr>
          <w:rFonts w:ascii="Times New Roman" w:eastAsia="Times New Roman" w:hAnsi="Times New Roman" w:cs="Times New Roman"/>
          <w:sz w:val="16"/>
          <w:szCs w:val="16"/>
          <w:lang w:eastAsia="pt-BR"/>
        </w:rPr>
        <w:t>.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Validade da proposta: mínima de 60 dias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IV – COMPOSIÇÃO DOS PREÇOS 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No preço proposto acima estão inclusas todas as despesas tais como tributos e demais encargos de qualquer natureza.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V - DAS DECLARAÇÕES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Por meio desta Proposta Comercial, DECLARAMOS que na elaboração da presente proposta: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a) somos absolutamente responsáveis pelos trabalhos técnicos de levantamento e de cotações de preços de mercados realizados para fins de elaboração da presente proposta comercial, não sendo cabível 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quaisquer questionamento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para fins de alterações do valor proposto por erros, falhas ou omissões; e,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b) nos preços indicados na planilha de preços acima estão inclusos todos os custos diretos e indiretos que forem exigidos para o fornecimento do objeto, assim entendida, não só as despesas diretas, como a aquisição de materiais e pagamento da mão-de-obra, como também as indiretas, como transporte, despesas financeiras, serviços de terceiros, aluguel e aquisição de máquinas, equipamentos, veículos e transportes, entre outras, quaisquer que sejam as suas naturezas;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c) que examinei o Termo de Referência (</w:t>
      </w:r>
      <w:proofErr w:type="spell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doc</w:t>
      </w:r>
      <w:proofErr w:type="spell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.</w:t>
      </w:r>
      <w:r w:rsidR="002E1F43" w:rsidRPr="002E1F43">
        <w:t xml:space="preserve"> </w:t>
      </w:r>
      <w:r w:rsidR="002E1F43" w:rsidRPr="002E1F43">
        <w:rPr>
          <w:rFonts w:ascii="Times New Roman" w:eastAsia="Times New Roman" w:hAnsi="Times New Roman" w:cs="Times New Roman"/>
          <w:sz w:val="16"/>
          <w:szCs w:val="16"/>
          <w:lang w:eastAsia="pt-BR"/>
        </w:rPr>
        <w:t>4745616</w:t>
      </w: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) de forma minuciosa, aceitando e submetendo-me, integralmente, às suas condições, não havendo dúvidas acerca dos serviços a executar;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lastRenderedPageBreak/>
        <w:t>d) a contratação será oficializada através da formalização de termo de contrato;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e) não possuímos em nossos quadros funcionais, empregados que sejam cônjuges, companheiros ou parentes em linha reta, colateral ou por afinidade, até o terceiro grau, inclusive, de ocupantes de cargos de direção e de assessoramento, de membros ou juízes vinculados a esse Tribunal, conforme determinação contida no art. 3º da Resolução nº 07, de 18 de outubro de 2005, com nova redação dada pela Resolução nº 09, de 06/12/2005;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f) não possuímos, em nossa cadeia produtiva, 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empregados executando trabalho degradante ou forçado, observando o disposto nos incisos III e IV do art.1º e no inciso III do art. 5º da Constituição Federal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g) cumprimos reserva de cargos prevista em lei para pessoa com deficiência ou para reabilitado da Previdência Social e que atendam às regras de acessibilidade previstas na legislação, conforme disposto no art. 93 da Lei nº 8.213, de 24 de julho de 1991;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g) conhecemos as condições de execução dos serviços, para fins de dispensa da vistoria técnica, caso não tenha sido realizada, nada havendo a reclamar, e assumindo os riscos de eventual desconhecimento de dificuldade;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h) o pagamento deverá ser creditado à Conta Corrente n° ____, Agência nº ___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,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Banco ____;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i) somos totalmente responsáveis pela presente proposta de preços, não lhe cabendo alegações posteriores de quaisquer erros, falhas ou omissões para pleitear futura alteração contratual e desobrigações em face das obrigações assumidas;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j) o representante legal da empresa, cujo CNPJ é ______, que assinará o Contrato, é o</w:t>
      </w:r>
      <w:r w:rsidR="00AE1E57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</w:t>
      </w: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(a) 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Sr(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a) ______ , (nacionalidade), (estado civil), (profissão), (identidade), (CPF), (endereço), (telefones) e (e-mail).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jc w:val="right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(Cidade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)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_____________/(Estado)___, ___ de _________ de 2024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______________________________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ASSINATURA DO RESPONSÁVEL</w:t>
      </w:r>
    </w:p>
    <w:p w:rsidR="002E7AAF" w:rsidRPr="00837CE1" w:rsidRDefault="002E7AAF" w:rsidP="00837CE1">
      <w:pPr>
        <w:ind w:left="-567" w:right="-710"/>
        <w:rPr>
          <w:rFonts w:ascii="Times New Roman" w:hAnsi="Times New Roman" w:cs="Times New Roman"/>
          <w:sz w:val="16"/>
          <w:szCs w:val="16"/>
        </w:rPr>
      </w:pPr>
    </w:p>
    <w:sectPr w:rsidR="002E7AAF" w:rsidRPr="00837CE1" w:rsidSect="00837CE1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37CE1"/>
    <w:rsid w:val="00023F71"/>
    <w:rsid w:val="00253FE9"/>
    <w:rsid w:val="00275D17"/>
    <w:rsid w:val="002E1F43"/>
    <w:rsid w:val="002E7AAF"/>
    <w:rsid w:val="00316D1D"/>
    <w:rsid w:val="004A58CF"/>
    <w:rsid w:val="005750E9"/>
    <w:rsid w:val="00586C28"/>
    <w:rsid w:val="00702D16"/>
    <w:rsid w:val="00837CE1"/>
    <w:rsid w:val="008A08C2"/>
    <w:rsid w:val="009263AD"/>
    <w:rsid w:val="009A6AD5"/>
    <w:rsid w:val="00A07A74"/>
    <w:rsid w:val="00A422A0"/>
    <w:rsid w:val="00AE1E57"/>
    <w:rsid w:val="00BA516C"/>
    <w:rsid w:val="00D45599"/>
    <w:rsid w:val="00DF511D"/>
    <w:rsid w:val="00F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7CE1"/>
    <w:rPr>
      <w:b/>
      <w:bCs/>
    </w:rPr>
  </w:style>
  <w:style w:type="paragraph" w:customStyle="1" w:styleId="tabelatextocentralizado">
    <w:name w:val="tabela_texto_centraliz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3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07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672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carlosaraujo</dc:creator>
  <cp:lastModifiedBy>flaubert</cp:lastModifiedBy>
  <cp:revision>16</cp:revision>
  <dcterms:created xsi:type="dcterms:W3CDTF">2024-10-07T21:11:00Z</dcterms:created>
  <dcterms:modified xsi:type="dcterms:W3CDTF">2024-12-17T17:33:00Z</dcterms:modified>
</cp:coreProperties>
</file>